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微软雅黑" w:hAnsi="微软雅黑" w:eastAsia="微软雅黑" w:cs="微软雅黑"/>
          <w:b/>
          <w:bCs/>
          <w:color w:val="auto"/>
          <w:kern w:val="0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48"/>
          <w:szCs w:val="48"/>
          <w:lang w:eastAsia="zh-CN"/>
        </w:rPr>
        <w:t>代理分销合作协议</w:t>
      </w:r>
    </w:p>
    <w:p>
      <w:pPr>
        <w:autoSpaceDE w:val="0"/>
        <w:autoSpaceDN w:val="0"/>
        <w:adjustRightInd w:val="0"/>
        <w:ind w:left="2940" w:leftChars="0" w:firstLine="420" w:firstLineChars="0"/>
        <w:jc w:val="left"/>
        <w:rPr>
          <w:rFonts w:hint="default" w:ascii="微软雅黑" w:hAnsi="微软雅黑" w:eastAsia="微软雅黑" w:cs="微软雅黑"/>
          <w:b/>
          <w:bCs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none"/>
          <w:lang w:eastAsia="zh-CN"/>
        </w:rPr>
        <w:t>编号：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none"/>
          <w:lang w:val="en-US" w:eastAsia="zh-CN"/>
        </w:rPr>
        <w:t>DL20210422861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甲方：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 您的公司名称                                                     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乙方：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eastAsia="zh-CN"/>
        </w:rPr>
        <w:t>江西捌零网络科技有限公司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　　本着合作共赢，诚实信用、互惠互利的原则，经双方友好协商，并根据中华人民共和国法律、法规，在平等互利的基础上签署本协议。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甲方自愿成为乙方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代理分销商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代理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产品: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启数智慧码云平台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  <w:lang w:val="en-US" w:eastAsia="zh-CN"/>
        </w:rPr>
        <w:t xml:space="preserve">  代理级别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    中级代理         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代理期限：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2021年4月9日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 至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  2024年4月5日   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申请代理区域：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 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其它备注说明：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无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 xml:space="preserve">                                           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合作方式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甲方为公司性质的，由甲方提供营业执照副本的扫描件(营业执照上需加盖公章）,甲方性质为个人的，由甲方提供身份证复印或扫描件，交给乙方进行备案审核。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审核通过后，甲方需向乙方支付预付款，合计人民币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5000.00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元，大写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single"/>
          <w:lang w:val="en-US" w:eastAsia="zh-CN"/>
        </w:rPr>
        <w:t xml:space="preserve">       伍仟元整    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  <w:lang w:val="en-US" w:eastAsia="zh-CN"/>
        </w:rPr>
        <w:t xml:space="preserve"> 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预付款用于业务消费扣款，预付款是作为代理(经销)资格的证明，不支持退款，不限时间使用，扣完为止。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收到款项后，乙方为甲方免费开通分销管理中心帐户，甲方在分销管理中心自定义平台的名称，LOGO，联系方式等信息，并绑定一个甲方自己的域名，用于生成自己的专属平台系统。国内服务器节点需要是阿里云已备案域名，其它节点不限制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甲方如有需要，可免费向乙方索取相关宣传资料，方便甲方进行独立形像推广和运营。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为保障甲方的合法权益，乙方承诺，同一产品，同一级别，在同一市级(县/区)区域范围内仅发展一家代理分销商。如果甲方连续360天无任何消费记录（包括但不限于新客户和老客户续费消费），则乙方有权在甲方所在区域发展其它代理分销商，不再受区域保护。 </w:t>
      </w:r>
    </w:p>
    <w:p>
      <w:pPr>
        <w:autoSpaceDE w:val="0"/>
        <w:autoSpaceDN w:val="0"/>
        <w:adjustRightInd w:val="0"/>
        <w:spacing w:line="500" w:lineRule="exact"/>
        <w:ind w:firstLine="0" w:firstLineChars="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价格和结算方式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甲方可以享受代理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产品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乙方官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方最低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报价的对应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折扣优惠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，甲方有权根据折扣优惠后的价格，结合代理区域的市场行情自行制定价格和套餐。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eastAsia="zh-CN"/>
        </w:rPr>
        <w:t>代理级别和折扣说明：</w:t>
      </w:r>
    </w:p>
    <w:tbl>
      <w:tblPr>
        <w:tblStyle w:val="5"/>
        <w:tblpPr w:leftFromText="180" w:rightFromText="180" w:vertAnchor="text" w:horzAnchor="page" w:tblpXSpec="center" w:tblpY="486"/>
        <w:tblOverlap w:val="never"/>
        <w:tblW w:w="8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830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78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代理级别</w:t>
            </w:r>
          </w:p>
        </w:tc>
        <w:tc>
          <w:tcPr>
            <w:tcW w:w="1830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云版折扣</w:t>
            </w:r>
          </w:p>
        </w:tc>
        <w:tc>
          <w:tcPr>
            <w:tcW w:w="4431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7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初级代理</w:t>
            </w:r>
          </w:p>
        </w:tc>
        <w:tc>
          <w:tcPr>
            <w:tcW w:w="18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8折</w:t>
            </w:r>
          </w:p>
        </w:tc>
        <w:tc>
          <w:tcPr>
            <w:tcW w:w="443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预存3000元或累计消费满10000元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7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中级代理</w:t>
            </w:r>
          </w:p>
        </w:tc>
        <w:tc>
          <w:tcPr>
            <w:tcW w:w="18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7折</w:t>
            </w:r>
          </w:p>
        </w:tc>
        <w:tc>
          <w:tcPr>
            <w:tcW w:w="443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预存5000元或累计消费满20000元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7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高级代理</w:t>
            </w:r>
          </w:p>
        </w:tc>
        <w:tc>
          <w:tcPr>
            <w:tcW w:w="18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6折</w:t>
            </w:r>
          </w:p>
        </w:tc>
        <w:tc>
          <w:tcPr>
            <w:tcW w:w="443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预存10000元或累计消费满50000元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7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合作伙伴</w:t>
            </w:r>
          </w:p>
        </w:tc>
        <w:tc>
          <w:tcPr>
            <w:tcW w:w="183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5折</w:t>
            </w:r>
          </w:p>
        </w:tc>
        <w:tc>
          <w:tcPr>
            <w:tcW w:w="443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预存50000元或累计消费满100000元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折扣仅限购买产品本身，不包括增值服务和周边相关产品及服务。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3. 甲方的客户向甲方购买相关产品和套餐后，甲方通知乙方开通相关产品套餐和服务，乙方从甲方的预付款中按产品的代理价扣除相关费用。如果预付款不足，甲方需补齐差价。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4. 代理产品的价格和套餐如有变化会在代理分销平台上公布，从公布日期起，按新的价格套餐上的价格执行。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售后服务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方为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方提供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软件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升级和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在线技术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开通技术热线和专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门在线客服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等为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方提供方便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的售后支持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2．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方应对自己的用户提供完善的售后服务。技术支持部分由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方负责。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3．若非因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方原因造成的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软件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受损但必须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方提供技术服务的，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方将收取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相关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维护费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用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技术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服务费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用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4．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乙方的系统数据自动每天24小时备份，以保障用户的数据完全。但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因网络不安全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用户误操作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等因素，请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方协助用户做好备份工作。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乙方不对因任何原因导致的数据损坏丢失承担责任。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5.更详细的软件使用协议和售后服务说明，以【软件购买使用协议】或平台使用协议及官网公布的软件购买相关说明为准。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方权利与义务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有权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事有关销售甲方产品的合法商业活动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2、甲方需保证在法律框架内合法合规运营推广产品，如因甲方原因导致的任何法律纠纷和损失，全部由甲方负责承担。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甲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方有权接受用户对产品的意见和投诉，并及时通知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方以便更好的改进。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4、甲方对产品的代理分销价格有保密义务，不得外泄。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乙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方权利与义务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1、本软件核心构架、性能、数据库、安全性的不断优化、提升、改造、BUG修复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2、对甲方提出的见意进行收集整理，但不保证所有的见意都会采纳。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5、因乙方的研发需要巨大的资金成本，为保障双方持久性、可持续性发展，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乙方会根据市场情况对套餐中的模块或应用进行调整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乙方指定收款帐户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帐户名称：江西捌零网络科技有限公司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开户行：中国建设银行江西省宜春分行樟树支行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帐号：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36050182035000001313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条　其他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1．本协议及附件的解释、修改权在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方。若有修改，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将在官网同步更新。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2．本协议一式两份，甲方一份，乙方一份，均具同等法律效力。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3．本协议的履行和解释出现争议时，双方应友好协商解决，若未能达成共识，双方同意通过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乙方所在地的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司法部门仲裁解决。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4．本协议自双方签字盖章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并在乙方收到甲方款项后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起生效。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5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甲方（盖章）：_________　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       乙方（盖章）：_________　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　　代表（签字）：_________　  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     代表（签字）：_________　　</w:t>
      </w:r>
    </w:p>
    <w:p>
      <w:pPr>
        <w:spacing w:line="500" w:lineRule="exac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　　_________年____月____日　        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   _________年____月____日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ascii="微软雅黑" w:hAnsi="微软雅黑" w:cs="微软雅黑" w:eastAsiaTheme="minorEastAsia"/>
        <w:color w:val="BFBFBF" w:themeColor="background1" w:themeShade="BF"/>
        <w:sz w:val="24"/>
        <w:szCs w:val="24"/>
        <w:lang w:val="en-US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1537335</wp:posOffset>
          </wp:positionH>
          <wp:positionV relativeFrom="paragraph">
            <wp:posOffset>-108585</wp:posOffset>
          </wp:positionV>
          <wp:extent cx="2663190" cy="464185"/>
          <wp:effectExtent l="0" t="0" r="3810" b="0"/>
          <wp:wrapThrough wrapText="bothSides">
            <wp:wrapPolygon>
              <wp:start x="10136" y="2127"/>
              <wp:lineTo x="1730" y="2837"/>
              <wp:lineTo x="494" y="4255"/>
              <wp:lineTo x="618" y="13474"/>
              <wp:lineTo x="1112" y="18438"/>
              <wp:lineTo x="4450" y="18438"/>
              <wp:lineTo x="21384" y="14892"/>
              <wp:lineTo x="21507" y="8510"/>
              <wp:lineTo x="20024" y="7092"/>
              <wp:lineTo x="10754" y="2127"/>
              <wp:lineTo x="10136" y="2127"/>
            </wp:wrapPolygon>
          </wp:wrapThrough>
          <wp:docPr id="4" name="图片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bright="18000" contrast="-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405130</wp:posOffset>
              </wp:positionV>
              <wp:extent cx="6153150" cy="9525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8430" y="575310"/>
                        <a:ext cx="61531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1.1pt;margin-top:31.9pt;height:0.75pt;width:484.5pt;z-index:251659264;mso-width-relative:page;mso-height-relative:page;" filled="f" stroked="t" coordsize="21600,21600" o:gfxdata="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eTgdbWAAAACQEAAA8AAAAAAAAAAQAgAAAAIgAAAGRycy9kb3ducmV2LnhtbFBLAQIU&#10;ABQAAAAIAIdO4kDBj10m9QEAAMkDAAAOAAAAAAAAAAEAIAAAACUBAABkcnMvZTJvRG9jLnhtbFBL&#10;BQYAAAAABgAGAFkBAACMBQAAAAA=&#10;">
              <v:fill on="f" focussize="0,0"/>
              <v:stroke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D899D"/>
    <w:multiLevelType w:val="singleLevel"/>
    <w:tmpl w:val="9CED89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0"/>
    <w:rsid w:val="00000634"/>
    <w:rsid w:val="00030637"/>
    <w:rsid w:val="00041C03"/>
    <w:rsid w:val="000668D2"/>
    <w:rsid w:val="00075990"/>
    <w:rsid w:val="00075C2E"/>
    <w:rsid w:val="000C6C9E"/>
    <w:rsid w:val="000F4F19"/>
    <w:rsid w:val="00107CA9"/>
    <w:rsid w:val="00120A36"/>
    <w:rsid w:val="00161097"/>
    <w:rsid w:val="00185690"/>
    <w:rsid w:val="001A05F3"/>
    <w:rsid w:val="001A0B19"/>
    <w:rsid w:val="001B4612"/>
    <w:rsid w:val="001C7632"/>
    <w:rsid w:val="001D1CAB"/>
    <w:rsid w:val="001E433F"/>
    <w:rsid w:val="001E6360"/>
    <w:rsid w:val="001F6605"/>
    <w:rsid w:val="0029592A"/>
    <w:rsid w:val="002B0551"/>
    <w:rsid w:val="002B18CE"/>
    <w:rsid w:val="002C11C8"/>
    <w:rsid w:val="002C517D"/>
    <w:rsid w:val="00313218"/>
    <w:rsid w:val="00315785"/>
    <w:rsid w:val="003320C1"/>
    <w:rsid w:val="003345C0"/>
    <w:rsid w:val="00337B82"/>
    <w:rsid w:val="0035022E"/>
    <w:rsid w:val="003558A5"/>
    <w:rsid w:val="0039072E"/>
    <w:rsid w:val="00395F29"/>
    <w:rsid w:val="003A1086"/>
    <w:rsid w:val="00411B44"/>
    <w:rsid w:val="0041286A"/>
    <w:rsid w:val="00454956"/>
    <w:rsid w:val="00456832"/>
    <w:rsid w:val="00461B7A"/>
    <w:rsid w:val="00462DC9"/>
    <w:rsid w:val="00490121"/>
    <w:rsid w:val="0049379C"/>
    <w:rsid w:val="0049379E"/>
    <w:rsid w:val="00496159"/>
    <w:rsid w:val="004A17C0"/>
    <w:rsid w:val="00502C77"/>
    <w:rsid w:val="00502D62"/>
    <w:rsid w:val="0051247E"/>
    <w:rsid w:val="005173BD"/>
    <w:rsid w:val="0052759F"/>
    <w:rsid w:val="00561A47"/>
    <w:rsid w:val="005C57C2"/>
    <w:rsid w:val="005D1CDF"/>
    <w:rsid w:val="005F0285"/>
    <w:rsid w:val="006058C7"/>
    <w:rsid w:val="00614A3C"/>
    <w:rsid w:val="00621A44"/>
    <w:rsid w:val="00631C48"/>
    <w:rsid w:val="00643DF2"/>
    <w:rsid w:val="00646AB2"/>
    <w:rsid w:val="006544FC"/>
    <w:rsid w:val="00661F0F"/>
    <w:rsid w:val="006A53FB"/>
    <w:rsid w:val="006B5872"/>
    <w:rsid w:val="006D270E"/>
    <w:rsid w:val="006F0661"/>
    <w:rsid w:val="006F3460"/>
    <w:rsid w:val="006F5674"/>
    <w:rsid w:val="00703554"/>
    <w:rsid w:val="00715396"/>
    <w:rsid w:val="00740B6C"/>
    <w:rsid w:val="0075220E"/>
    <w:rsid w:val="00765D89"/>
    <w:rsid w:val="00767864"/>
    <w:rsid w:val="0077308C"/>
    <w:rsid w:val="007C1096"/>
    <w:rsid w:val="007C3E9C"/>
    <w:rsid w:val="007D0A76"/>
    <w:rsid w:val="007F601C"/>
    <w:rsid w:val="00845896"/>
    <w:rsid w:val="00853A30"/>
    <w:rsid w:val="00875005"/>
    <w:rsid w:val="0087539F"/>
    <w:rsid w:val="008B1CC5"/>
    <w:rsid w:val="008C4A95"/>
    <w:rsid w:val="00951146"/>
    <w:rsid w:val="009660EC"/>
    <w:rsid w:val="009A4BF5"/>
    <w:rsid w:val="009A7473"/>
    <w:rsid w:val="009B6FC2"/>
    <w:rsid w:val="00A06F9F"/>
    <w:rsid w:val="00A33F83"/>
    <w:rsid w:val="00A41AEC"/>
    <w:rsid w:val="00A43944"/>
    <w:rsid w:val="00A70779"/>
    <w:rsid w:val="00A76FAB"/>
    <w:rsid w:val="00A81F82"/>
    <w:rsid w:val="00AA3F1E"/>
    <w:rsid w:val="00AE2060"/>
    <w:rsid w:val="00AF17F3"/>
    <w:rsid w:val="00B17480"/>
    <w:rsid w:val="00B17726"/>
    <w:rsid w:val="00B25A5F"/>
    <w:rsid w:val="00B31855"/>
    <w:rsid w:val="00B41EF4"/>
    <w:rsid w:val="00B46BA3"/>
    <w:rsid w:val="00BA0B30"/>
    <w:rsid w:val="00BA751D"/>
    <w:rsid w:val="00BB1402"/>
    <w:rsid w:val="00BD5211"/>
    <w:rsid w:val="00BF0CD1"/>
    <w:rsid w:val="00C16363"/>
    <w:rsid w:val="00C236EE"/>
    <w:rsid w:val="00C663D3"/>
    <w:rsid w:val="00C83E19"/>
    <w:rsid w:val="00C85600"/>
    <w:rsid w:val="00CF78FD"/>
    <w:rsid w:val="00D07B7D"/>
    <w:rsid w:val="00D11D24"/>
    <w:rsid w:val="00D167D3"/>
    <w:rsid w:val="00D25146"/>
    <w:rsid w:val="00D41124"/>
    <w:rsid w:val="00D41F9C"/>
    <w:rsid w:val="00D80CB9"/>
    <w:rsid w:val="00D81D80"/>
    <w:rsid w:val="00D825B8"/>
    <w:rsid w:val="00D858C1"/>
    <w:rsid w:val="00D91543"/>
    <w:rsid w:val="00D954C7"/>
    <w:rsid w:val="00DA7397"/>
    <w:rsid w:val="00DB2434"/>
    <w:rsid w:val="00DC3748"/>
    <w:rsid w:val="00DC6C28"/>
    <w:rsid w:val="00DD17B2"/>
    <w:rsid w:val="00DD331E"/>
    <w:rsid w:val="00DE4344"/>
    <w:rsid w:val="00E06FFE"/>
    <w:rsid w:val="00E31B16"/>
    <w:rsid w:val="00E568BC"/>
    <w:rsid w:val="00E56F23"/>
    <w:rsid w:val="00E571C7"/>
    <w:rsid w:val="00E63C30"/>
    <w:rsid w:val="00E66E22"/>
    <w:rsid w:val="00E71DD3"/>
    <w:rsid w:val="00E92B2E"/>
    <w:rsid w:val="00EA5965"/>
    <w:rsid w:val="00EB1C1D"/>
    <w:rsid w:val="00EB415D"/>
    <w:rsid w:val="00EC438E"/>
    <w:rsid w:val="00ED28A7"/>
    <w:rsid w:val="00F07BBC"/>
    <w:rsid w:val="00F21C75"/>
    <w:rsid w:val="00F5284F"/>
    <w:rsid w:val="00FD2D9B"/>
    <w:rsid w:val="00FD33BF"/>
    <w:rsid w:val="00FD3F3D"/>
    <w:rsid w:val="01271905"/>
    <w:rsid w:val="03620E40"/>
    <w:rsid w:val="03CF468C"/>
    <w:rsid w:val="044D195E"/>
    <w:rsid w:val="067614B8"/>
    <w:rsid w:val="069E1F29"/>
    <w:rsid w:val="0710596A"/>
    <w:rsid w:val="081B23D8"/>
    <w:rsid w:val="08C74FA3"/>
    <w:rsid w:val="095370CD"/>
    <w:rsid w:val="09C6530E"/>
    <w:rsid w:val="0A1F3D36"/>
    <w:rsid w:val="0B152DFA"/>
    <w:rsid w:val="0B851492"/>
    <w:rsid w:val="0C276A56"/>
    <w:rsid w:val="0D406B5F"/>
    <w:rsid w:val="0EA06338"/>
    <w:rsid w:val="0EA56764"/>
    <w:rsid w:val="11B31910"/>
    <w:rsid w:val="1290355A"/>
    <w:rsid w:val="13AF272B"/>
    <w:rsid w:val="14742527"/>
    <w:rsid w:val="14E56FA1"/>
    <w:rsid w:val="15742021"/>
    <w:rsid w:val="15C7788A"/>
    <w:rsid w:val="15F108EE"/>
    <w:rsid w:val="17404AE0"/>
    <w:rsid w:val="17ED29E9"/>
    <w:rsid w:val="189248FA"/>
    <w:rsid w:val="19F56E31"/>
    <w:rsid w:val="1C090976"/>
    <w:rsid w:val="1DD12793"/>
    <w:rsid w:val="1EED7339"/>
    <w:rsid w:val="1F193B6C"/>
    <w:rsid w:val="1F6F0837"/>
    <w:rsid w:val="1FB55BD3"/>
    <w:rsid w:val="1FBB26FE"/>
    <w:rsid w:val="1FEA3B95"/>
    <w:rsid w:val="203033AD"/>
    <w:rsid w:val="20411D2F"/>
    <w:rsid w:val="20A6244C"/>
    <w:rsid w:val="21465927"/>
    <w:rsid w:val="22286F20"/>
    <w:rsid w:val="231014EE"/>
    <w:rsid w:val="23F323AB"/>
    <w:rsid w:val="244B7A66"/>
    <w:rsid w:val="24693C16"/>
    <w:rsid w:val="27A0386E"/>
    <w:rsid w:val="2940251A"/>
    <w:rsid w:val="294856EC"/>
    <w:rsid w:val="2A22694F"/>
    <w:rsid w:val="2B153DAE"/>
    <w:rsid w:val="2C0A7AE3"/>
    <w:rsid w:val="2CB93616"/>
    <w:rsid w:val="2DA0256B"/>
    <w:rsid w:val="2E635F02"/>
    <w:rsid w:val="2EC23255"/>
    <w:rsid w:val="2F657B89"/>
    <w:rsid w:val="307010D4"/>
    <w:rsid w:val="30C11070"/>
    <w:rsid w:val="3143442A"/>
    <w:rsid w:val="328A7CD9"/>
    <w:rsid w:val="32F071E7"/>
    <w:rsid w:val="330A77A8"/>
    <w:rsid w:val="34AB523A"/>
    <w:rsid w:val="34E0352F"/>
    <w:rsid w:val="355200CC"/>
    <w:rsid w:val="375E694F"/>
    <w:rsid w:val="37652B59"/>
    <w:rsid w:val="37D80487"/>
    <w:rsid w:val="392A1B16"/>
    <w:rsid w:val="3AFF2E9B"/>
    <w:rsid w:val="3B5F2C4E"/>
    <w:rsid w:val="3B974262"/>
    <w:rsid w:val="3C1C78F7"/>
    <w:rsid w:val="3CA63CAE"/>
    <w:rsid w:val="3E4E1ECA"/>
    <w:rsid w:val="3E7709E3"/>
    <w:rsid w:val="3E943524"/>
    <w:rsid w:val="3EC442EB"/>
    <w:rsid w:val="3F1D2BB3"/>
    <w:rsid w:val="3F631A60"/>
    <w:rsid w:val="41A568AE"/>
    <w:rsid w:val="41CE087A"/>
    <w:rsid w:val="41F372CF"/>
    <w:rsid w:val="4212642F"/>
    <w:rsid w:val="44117FD8"/>
    <w:rsid w:val="444B7CEA"/>
    <w:rsid w:val="446855C6"/>
    <w:rsid w:val="44D80917"/>
    <w:rsid w:val="452C4C1C"/>
    <w:rsid w:val="453302A2"/>
    <w:rsid w:val="460353CE"/>
    <w:rsid w:val="472327A3"/>
    <w:rsid w:val="475E3AED"/>
    <w:rsid w:val="47E67934"/>
    <w:rsid w:val="47F8461E"/>
    <w:rsid w:val="4862097D"/>
    <w:rsid w:val="498E2F85"/>
    <w:rsid w:val="4AA509AE"/>
    <w:rsid w:val="4C1F3E3E"/>
    <w:rsid w:val="4DCE6F3C"/>
    <w:rsid w:val="4F71163D"/>
    <w:rsid w:val="4FBE4E04"/>
    <w:rsid w:val="50E52413"/>
    <w:rsid w:val="521E63FA"/>
    <w:rsid w:val="52DB49C7"/>
    <w:rsid w:val="5337037A"/>
    <w:rsid w:val="539F1928"/>
    <w:rsid w:val="53FB7B79"/>
    <w:rsid w:val="54372E4D"/>
    <w:rsid w:val="544C1AC2"/>
    <w:rsid w:val="54FA1B70"/>
    <w:rsid w:val="55D705D4"/>
    <w:rsid w:val="567F284F"/>
    <w:rsid w:val="56D31596"/>
    <w:rsid w:val="59340F7A"/>
    <w:rsid w:val="5B2E5485"/>
    <w:rsid w:val="5B50377B"/>
    <w:rsid w:val="5C8F5255"/>
    <w:rsid w:val="5E0C42D5"/>
    <w:rsid w:val="5E4445B0"/>
    <w:rsid w:val="60FB1FD6"/>
    <w:rsid w:val="611C24E8"/>
    <w:rsid w:val="61C67A87"/>
    <w:rsid w:val="61D71F83"/>
    <w:rsid w:val="62D42CC9"/>
    <w:rsid w:val="62FA1E3F"/>
    <w:rsid w:val="630B27F9"/>
    <w:rsid w:val="6408758F"/>
    <w:rsid w:val="644D5E4D"/>
    <w:rsid w:val="64A8370B"/>
    <w:rsid w:val="66B468DA"/>
    <w:rsid w:val="67763F93"/>
    <w:rsid w:val="680607B2"/>
    <w:rsid w:val="6991129A"/>
    <w:rsid w:val="6A4101CE"/>
    <w:rsid w:val="6BDB7751"/>
    <w:rsid w:val="6D25380E"/>
    <w:rsid w:val="6E024751"/>
    <w:rsid w:val="6E67790B"/>
    <w:rsid w:val="6F1F437D"/>
    <w:rsid w:val="6F2647C6"/>
    <w:rsid w:val="6F441594"/>
    <w:rsid w:val="704D3741"/>
    <w:rsid w:val="70BE0ECF"/>
    <w:rsid w:val="73590856"/>
    <w:rsid w:val="743617E2"/>
    <w:rsid w:val="754A10CE"/>
    <w:rsid w:val="763B568C"/>
    <w:rsid w:val="76403311"/>
    <w:rsid w:val="772B45CC"/>
    <w:rsid w:val="77C10E97"/>
    <w:rsid w:val="77E43E18"/>
    <w:rsid w:val="78B12F82"/>
    <w:rsid w:val="798F0827"/>
    <w:rsid w:val="79FC63CA"/>
    <w:rsid w:val="7BBC0A8A"/>
    <w:rsid w:val="7CCA0037"/>
    <w:rsid w:val="7D14354D"/>
    <w:rsid w:val="7D85301A"/>
    <w:rsid w:val="7DC30258"/>
    <w:rsid w:val="7F2E4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1728</Words>
  <Characters>1865</Characters>
  <Lines>11</Lines>
  <Paragraphs>3</Paragraphs>
  <TotalTime>26</TotalTime>
  <ScaleCrop>false</ScaleCrop>
  <LinksUpToDate>false</LinksUpToDate>
  <CharactersWithSpaces>1945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2017-11-14T08:20:00Z</dcterms:created>
  <dc:creator>微软用户</dc:creator>
  <cp:lastModifiedBy>A李先生 ℡¹⁸¹⁷⁰⁵²¹⁵⁸⁵</cp:lastModifiedBy>
  <cp:lastPrinted>2020-09-03T01:12:00Z</cp:lastPrinted>
  <dcterms:modified xsi:type="dcterms:W3CDTF">2022-08-04T02:37:20Z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1E00D78FFEEB4E358A9F55AB9063B749</vt:lpwstr>
  </property>
</Properties>
</file>